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AACF" w14:textId="77777777" w:rsidR="00C12BF1" w:rsidRDefault="0033183C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臺北市</w:t>
      </w:r>
      <w:r>
        <w:rPr>
          <w:rFonts w:ascii="標楷體" w:eastAsia="標楷體" w:hAnsi="標楷體"/>
          <w:b/>
          <w:sz w:val="32"/>
          <w:szCs w:val="28"/>
        </w:rPr>
        <w:t>113</w:t>
      </w:r>
      <w:r>
        <w:rPr>
          <w:rFonts w:ascii="標楷體" w:eastAsia="標楷體" w:hAnsi="標楷體"/>
          <w:b/>
          <w:sz w:val="32"/>
          <w:szCs w:val="28"/>
        </w:rPr>
        <w:t>學年度高級中等學校以下現職教師臺灣台語認證（字音字形）增能研習</w:t>
      </w:r>
    </w:p>
    <w:p w14:paraId="7A23A7C8" w14:textId="77777777" w:rsidR="00C12BF1" w:rsidRDefault="0033183C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實施計畫</w:t>
      </w:r>
    </w:p>
    <w:p w14:paraId="44E88E21" w14:textId="77777777" w:rsidR="00C12BF1" w:rsidRDefault="0033183C">
      <w:pPr>
        <w:snapToGrid w:val="0"/>
        <w:spacing w:line="480" w:lineRule="exact"/>
        <w:ind w:left="566" w:hanging="566"/>
      </w:pPr>
      <w:r>
        <w:rPr>
          <w:rFonts w:ascii="標楷體" w:eastAsia="標楷體" w:hAnsi="標楷體"/>
          <w:sz w:val="28"/>
          <w:szCs w:val="28"/>
        </w:rPr>
        <w:t>一、依據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（一）臺北市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學年度國民中小學本土教育整體推動計畫。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（二）</w:t>
      </w:r>
      <w:bookmarkStart w:id="0" w:name="_Hlk106022033"/>
      <w:r>
        <w:rPr>
          <w:rFonts w:ascii="標楷體" w:eastAsia="標楷體" w:hAnsi="標楷體"/>
          <w:bCs/>
          <w:sz w:val="28"/>
          <w:szCs w:val="28"/>
        </w:rPr>
        <w:t>臺北市國民教育地方</w:t>
      </w:r>
      <w:r>
        <w:rPr>
          <w:rFonts w:ascii="標楷體" w:eastAsia="標楷體" w:hAnsi="標楷體"/>
          <w:sz w:val="28"/>
          <w:szCs w:val="28"/>
        </w:rPr>
        <w:t>輔導團語文領域本土</w:t>
      </w:r>
      <w:proofErr w:type="gramStart"/>
      <w:r>
        <w:rPr>
          <w:rFonts w:ascii="標楷體" w:eastAsia="標楷體" w:hAnsi="標楷體"/>
          <w:sz w:val="28"/>
          <w:szCs w:val="28"/>
        </w:rPr>
        <w:t>語文分團</w:t>
      </w:r>
      <w:proofErr w:type="gramEnd"/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學年度工作計畫。</w:t>
      </w:r>
      <w:bookmarkEnd w:id="0"/>
    </w:p>
    <w:p w14:paraId="28A1662D" w14:textId="77777777" w:rsidR="00C12BF1" w:rsidRDefault="0033183C">
      <w:pPr>
        <w:snapToGrid w:val="0"/>
        <w:spacing w:line="480" w:lineRule="exact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二、目的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（一）增進臺灣台語之使用能力鼓勵全民學習，以利教學、傳承及推廣。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（二）增加教師臺灣台語字音字形之專業能力。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（三）提升教師臺灣台語之聆聽、說話、標音、閱讀、寫作能力，並輔導與協助現職教師通過臺灣台語語言能力認證。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（四）培育教師具備流利、正確的臺灣台語表達、溝通能力，並提供再進修機會，改進教學方法，提升教學品質。</w:t>
      </w:r>
    </w:p>
    <w:p w14:paraId="52D98C30" w14:textId="77777777" w:rsidR="00C12BF1" w:rsidRDefault="0033183C">
      <w:pPr>
        <w:snapToGrid w:val="0"/>
        <w:spacing w:line="480" w:lineRule="exact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三、辦理單位：</w:t>
      </w:r>
    </w:p>
    <w:p w14:paraId="7EE3DDFB" w14:textId="77777777" w:rsidR="00C12BF1" w:rsidRDefault="0033183C">
      <w:pPr>
        <w:snapToGrid w:val="0"/>
        <w:spacing w:line="480" w:lineRule="exact"/>
        <w:ind w:left="1276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（一）主辦單位：臺北市政府教育局</w:t>
      </w:r>
    </w:p>
    <w:p w14:paraId="06C7F081" w14:textId="77777777" w:rsidR="00C12BF1" w:rsidRDefault="0033183C">
      <w:pPr>
        <w:snapToGrid w:val="0"/>
        <w:spacing w:line="480" w:lineRule="exact"/>
        <w:ind w:left="1276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（二）承辦單位：臺北市南港區南港國民小學</w:t>
      </w:r>
    </w:p>
    <w:p w14:paraId="3F624454" w14:textId="77777777" w:rsidR="00C12BF1" w:rsidRDefault="0033183C">
      <w:pPr>
        <w:tabs>
          <w:tab w:val="left" w:pos="-11280"/>
        </w:tabs>
        <w:suppressAutoHyphens w:val="0"/>
        <w:snapToGrid w:val="0"/>
        <w:spacing w:line="480" w:lineRule="exact"/>
        <w:ind w:left="1276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（三）協辦單位：臺北市本土語文工作小組、臺北市國教輔導團語文領域本土語文輔導小組</w:t>
      </w:r>
    </w:p>
    <w:p w14:paraId="37E41E96" w14:textId="77777777" w:rsidR="00C12BF1" w:rsidRDefault="0033183C">
      <w:pPr>
        <w:snapToGrid w:val="0"/>
        <w:spacing w:line="480" w:lineRule="exact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四、研習對象：本市各國民小學、國民中學、高中職現職教師，以能説臺灣台語並實際要擔任教學者為先。</w:t>
      </w:r>
    </w:p>
    <w:p w14:paraId="457632B0" w14:textId="77777777" w:rsidR="00C12BF1" w:rsidRDefault="0033183C">
      <w:pPr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五、報名方式：</w:t>
      </w:r>
    </w:p>
    <w:p w14:paraId="62836DBD" w14:textId="77777777" w:rsidR="00C12BF1" w:rsidRDefault="0033183C">
      <w:pPr>
        <w:suppressAutoHyphens w:val="0"/>
        <w:snapToGrid w:val="0"/>
        <w:spacing w:line="480" w:lineRule="exact"/>
        <w:ind w:left="480"/>
      </w:pPr>
      <w:r>
        <w:rPr>
          <w:rFonts w:ascii="標楷體" w:eastAsia="標楷體" w:hAnsi="標楷體"/>
          <w:sz w:val="28"/>
          <w:szCs w:val="28"/>
        </w:rPr>
        <w:t>請至臺北市教師在職研習進修網報名</w:t>
      </w:r>
      <w:r>
        <w:rPr>
          <w:rFonts w:ascii="標楷體" w:eastAsia="標楷體" w:hAnsi="標楷體"/>
          <w:sz w:val="28"/>
          <w:szCs w:val="28"/>
        </w:rPr>
        <w:t>(</w:t>
      </w:r>
      <w:hyperlink r:id="rId6" w:history="1">
        <w:r>
          <w:rPr>
            <w:rStyle w:val="a3"/>
            <w:rFonts w:ascii="Century" w:eastAsia="標楷體" w:hAnsi="Century"/>
            <w:sz w:val="28"/>
            <w:szCs w:val="28"/>
          </w:rPr>
          <w:t>https://insc.tp.edu.tw</w:t>
        </w:r>
      </w:hyperlink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，於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點前由</w:t>
      </w:r>
      <w:proofErr w:type="gramStart"/>
      <w:r>
        <w:rPr>
          <w:rFonts w:ascii="標楷體" w:eastAsia="標楷體" w:hAnsi="標楷體"/>
          <w:sz w:val="28"/>
          <w:szCs w:val="28"/>
        </w:rPr>
        <w:t>學校薦派完成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6715E9C3" w14:textId="77777777" w:rsidR="00C12BF1" w:rsidRDefault="0033183C">
      <w:pPr>
        <w:suppressAutoHyphens w:val="0"/>
        <w:snapToGrid w:val="0"/>
        <w:spacing w:line="480" w:lineRule="exact"/>
        <w:ind w:left="480"/>
      </w:pP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自由報名，各校沒有名額限制，但為增進課程品質，依報名先後順序共錄取</w:t>
      </w:r>
      <w:r>
        <w:rPr>
          <w:rFonts w:ascii="標楷體" w:eastAsia="標楷體" w:hAnsi="標楷體"/>
          <w:sz w:val="28"/>
          <w:szCs w:val="28"/>
        </w:rPr>
        <w:t>80</w:t>
      </w:r>
      <w:r>
        <w:rPr>
          <w:rFonts w:ascii="標楷體" w:eastAsia="標楷體" w:hAnsi="標楷體"/>
          <w:sz w:val="28"/>
          <w:szCs w:val="28"/>
        </w:rPr>
        <w:t>人。</w:t>
      </w:r>
    </w:p>
    <w:p w14:paraId="4EB5D294" w14:textId="77777777" w:rsidR="00C12BF1" w:rsidRDefault="0033183C">
      <w:pPr>
        <w:snapToGrid w:val="0"/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六、實施方式</w:t>
      </w:r>
    </w:p>
    <w:p w14:paraId="305C5175" w14:textId="77777777" w:rsidR="00C12BF1" w:rsidRDefault="0033183C">
      <w:pPr>
        <w:snapToGrid w:val="0"/>
        <w:spacing w:line="480" w:lineRule="exact"/>
        <w:ind w:left="104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以實體研習方式辦理，地點於南港區南港國民小學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臺北市南港區惠民街</w:t>
      </w:r>
      <w:r>
        <w:rPr>
          <w:rFonts w:ascii="標楷體" w:eastAsia="標楷體" w:hAnsi="標楷體"/>
          <w:sz w:val="28"/>
          <w:szCs w:val="28"/>
        </w:rPr>
        <w:t>67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60ADB93D" w14:textId="77777777" w:rsidR="00C12BF1" w:rsidRDefault="0033183C">
      <w:pPr>
        <w:snapToGrid w:val="0"/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七、研習內容及課表如下：</w:t>
      </w:r>
    </w:p>
    <w:p w14:paraId="03A83ACC" w14:textId="77777777" w:rsidR="00C12BF1" w:rsidRDefault="0033183C">
      <w:pPr>
        <w:snapToGrid w:val="0"/>
        <w:spacing w:line="480" w:lineRule="exact"/>
        <w:ind w:left="104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研習日期：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日（星期一）至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日（星期三），合計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日。</w:t>
      </w:r>
    </w:p>
    <w:p w14:paraId="67E44B38" w14:textId="77777777" w:rsidR="00C12BF1" w:rsidRDefault="00C12BF1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14:paraId="3C269C81" w14:textId="77777777" w:rsidR="00C12BF1" w:rsidRDefault="00C12BF1">
      <w:pPr>
        <w:snapToGrid w:val="0"/>
        <w:spacing w:line="480" w:lineRule="exact"/>
        <w:ind w:left="1047" w:hanging="567"/>
        <w:rPr>
          <w:rFonts w:ascii="標楷體" w:eastAsia="標楷體" w:hAnsi="標楷體"/>
          <w:sz w:val="28"/>
          <w:szCs w:val="28"/>
        </w:rPr>
      </w:pPr>
    </w:p>
    <w:tbl>
      <w:tblPr>
        <w:tblW w:w="93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2452"/>
        <w:gridCol w:w="2728"/>
        <w:gridCol w:w="2408"/>
      </w:tblGrid>
      <w:tr w:rsidR="00C12BF1" w14:paraId="2F663B59" w14:textId="77777777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CFB0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日期</w:t>
            </w:r>
          </w:p>
          <w:p w14:paraId="5A827012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時間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5A46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7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>14</w:t>
            </w:r>
            <w:r>
              <w:rPr>
                <w:rFonts w:ascii="標楷體" w:eastAsia="標楷體" w:hAnsi="標楷體"/>
                <w:szCs w:val="20"/>
              </w:rPr>
              <w:t>日</w:t>
            </w:r>
          </w:p>
          <w:p w14:paraId="301E134F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星期一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9C69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7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>15</w:t>
            </w:r>
            <w:r>
              <w:rPr>
                <w:rFonts w:ascii="標楷體" w:eastAsia="標楷體" w:hAnsi="標楷體"/>
                <w:szCs w:val="20"/>
              </w:rPr>
              <w:t>日</w:t>
            </w:r>
          </w:p>
          <w:p w14:paraId="46983266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星期二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4D1E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7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>16</w:t>
            </w:r>
            <w:r>
              <w:rPr>
                <w:rFonts w:ascii="標楷體" w:eastAsia="標楷體" w:hAnsi="標楷體"/>
                <w:szCs w:val="20"/>
              </w:rPr>
              <w:t>日</w:t>
            </w:r>
          </w:p>
          <w:p w14:paraId="39E55E7A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星期三</w:t>
            </w:r>
          </w:p>
        </w:tc>
      </w:tr>
      <w:tr w:rsidR="00C12BF1" w14:paraId="5D5E19E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94AD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08:30-08:50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BEC4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報到</w:t>
            </w:r>
          </w:p>
        </w:tc>
      </w:tr>
      <w:tr w:rsidR="00C12BF1" w14:paraId="6D260356" w14:textId="77777777">
        <w:tblPrEx>
          <w:tblCellMar>
            <w:top w:w="0" w:type="dxa"/>
            <w:bottom w:w="0" w:type="dxa"/>
          </w:tblCellMar>
        </w:tblPrEx>
        <w:trPr>
          <w:trHeight w:val="161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9ACF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09:00-12:00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1BE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0"/>
              </w:rPr>
              <w:t>羅音韻結構（一）</w:t>
            </w:r>
          </w:p>
          <w:p w14:paraId="607AAA51" w14:textId="77777777" w:rsidR="00C12BF1" w:rsidRDefault="0033183C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文山區永建國小</w:t>
            </w:r>
          </w:p>
          <w:p w14:paraId="5CE4CC87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許嘉勇老師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2E7C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0"/>
              </w:rPr>
              <w:t>羅拼音系統</w:t>
            </w:r>
          </w:p>
          <w:p w14:paraId="6D0F23E9" w14:textId="77777777" w:rsidR="00C12BF1" w:rsidRDefault="0033183C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0"/>
              </w:rPr>
              <w:t>信義區光復國小</w:t>
            </w:r>
          </w:p>
          <w:p w14:paraId="78E18BD1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陳雅菁老師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B999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0"/>
              </w:rPr>
              <w:t>羅音韻規律</w:t>
            </w:r>
          </w:p>
          <w:p w14:paraId="2C861958" w14:textId="77777777" w:rsidR="00C12BF1" w:rsidRDefault="0033183C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0"/>
              </w:rPr>
              <w:t>文山區永建國小</w:t>
            </w:r>
          </w:p>
          <w:p w14:paraId="2F871B10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許嘉勇老師</w:t>
            </w:r>
          </w:p>
        </w:tc>
      </w:tr>
      <w:tr w:rsidR="00C12BF1" w14:paraId="29028E1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E1DE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12:00-13:00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E394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午休</w:t>
            </w:r>
          </w:p>
        </w:tc>
      </w:tr>
      <w:tr w:rsidR="00C12BF1" w14:paraId="4AA94E0B" w14:textId="77777777">
        <w:tblPrEx>
          <w:tblCellMar>
            <w:top w:w="0" w:type="dxa"/>
            <w:bottom w:w="0" w:type="dxa"/>
          </w:tblCellMar>
        </w:tblPrEx>
        <w:trPr>
          <w:cantSplit/>
          <w:trHeight w:val="1701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D735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13:00-16:00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02F2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0"/>
              </w:rPr>
              <w:t>羅音韻結構（二）</w:t>
            </w:r>
          </w:p>
          <w:p w14:paraId="5E98A699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文山區永建國小</w:t>
            </w:r>
          </w:p>
          <w:p w14:paraId="213C2DA0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許嘉勇老師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1823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閩南語漢字練習</w:t>
            </w:r>
          </w:p>
          <w:p w14:paraId="043DB55C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信義區光復國小</w:t>
            </w:r>
          </w:p>
          <w:p w14:paraId="4E633834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陳雅菁老師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FC0E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0"/>
              </w:rPr>
              <w:t>文白異讀</w:t>
            </w:r>
            <w:proofErr w:type="gramEnd"/>
            <w:r>
              <w:rPr>
                <w:rFonts w:ascii="標楷體" w:eastAsia="標楷體" w:hAnsi="標楷體"/>
                <w:color w:val="000000"/>
                <w:szCs w:val="20"/>
              </w:rPr>
              <w:t>、</w:t>
            </w:r>
          </w:p>
          <w:p w14:paraId="162584C6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漢字的選用原則</w:t>
            </w:r>
          </w:p>
          <w:p w14:paraId="386351AF" w14:textId="77777777" w:rsidR="00C12BF1" w:rsidRDefault="0033183C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0"/>
              </w:rPr>
              <w:t>文山區永建國小</w:t>
            </w:r>
          </w:p>
          <w:p w14:paraId="5541716D" w14:textId="77777777" w:rsidR="00C12BF1" w:rsidRDefault="003318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許嘉勇老師</w:t>
            </w:r>
          </w:p>
        </w:tc>
      </w:tr>
      <w:tr w:rsidR="00C12BF1" w14:paraId="1A108971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3E7F7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16:00-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E51D" w14:textId="77777777" w:rsidR="00C12BF1" w:rsidRDefault="0033183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賦歸</w:t>
            </w:r>
          </w:p>
        </w:tc>
      </w:tr>
    </w:tbl>
    <w:p w14:paraId="077569DA" w14:textId="77777777" w:rsidR="00C12BF1" w:rsidRDefault="0033183C">
      <w:pPr>
        <w:snapToGrid w:val="0"/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八、附則</w:t>
      </w:r>
    </w:p>
    <w:p w14:paraId="3E6A93B5" w14:textId="77777777" w:rsidR="00C12BF1" w:rsidRDefault="0033183C">
      <w:pPr>
        <w:suppressAutoHyphens w:val="0"/>
        <w:snapToGrid w:val="0"/>
        <w:spacing w:line="480" w:lineRule="exact"/>
        <w:ind w:left="1133" w:hanging="708"/>
      </w:pPr>
      <w:r>
        <w:rPr>
          <w:rFonts w:ascii="標楷體" w:eastAsia="標楷體" w:hAnsi="標楷體"/>
          <w:color w:val="000000"/>
          <w:sz w:val="28"/>
          <w:szCs w:val="28"/>
        </w:rPr>
        <w:t>（一）全程參與研習之教師，由承辦學校依規定核給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小時研習時數證明。</w:t>
      </w:r>
    </w:p>
    <w:p w14:paraId="19B1537C" w14:textId="77777777" w:rsidR="00C12BF1" w:rsidRDefault="0033183C">
      <w:pPr>
        <w:suppressAutoHyphens w:val="0"/>
        <w:snapToGrid w:val="0"/>
        <w:spacing w:line="480" w:lineRule="exact"/>
        <w:ind w:left="1133" w:hanging="708"/>
      </w:pPr>
      <w:r>
        <w:rPr>
          <w:rFonts w:ascii="標楷體" w:eastAsia="標楷體" w:hAnsi="標楷體"/>
          <w:color w:val="000000"/>
          <w:sz w:val="28"/>
          <w:szCs w:val="28"/>
        </w:rPr>
        <w:t>（二）參加人員請學校核給公（差）假。</w:t>
      </w:r>
    </w:p>
    <w:p w14:paraId="42DC6F86" w14:textId="77777777" w:rsidR="00C12BF1" w:rsidRDefault="0033183C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（三）如遇自然災害或不可抗力之因素，依照行政院人事行政局公告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辦理停班停課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相關事宜，後續補課問題，將另行於學校網頁上公告通知，恕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個別通知。</w:t>
      </w:r>
    </w:p>
    <w:p w14:paraId="1DAF395B" w14:textId="77777777" w:rsidR="00C12BF1" w:rsidRDefault="0033183C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（四）研習單位不提供午餐，請學員午餐自理。</w:t>
      </w:r>
    </w:p>
    <w:p w14:paraId="66380B15" w14:textId="77777777" w:rsidR="00C12BF1" w:rsidRDefault="0033183C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（五）承辦學校不提供停車位，請搭乘大眾運輸工具。</w:t>
      </w:r>
    </w:p>
    <w:p w14:paraId="0F0E1938" w14:textId="77777777" w:rsidR="00C12BF1" w:rsidRDefault="0033183C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（六）如有相關疑問，請洽南港國小教務處陳老師：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2783-4678 </w:t>
      </w:r>
      <w:r>
        <w:rPr>
          <w:rFonts w:ascii="標楷體" w:eastAsia="標楷體" w:hAnsi="標楷體"/>
          <w:color w:val="000000"/>
          <w:sz w:val="28"/>
          <w:szCs w:val="28"/>
        </w:rPr>
        <w:t>分機</w:t>
      </w:r>
      <w:r>
        <w:rPr>
          <w:rFonts w:ascii="標楷體" w:eastAsia="標楷體" w:hAnsi="標楷體"/>
          <w:color w:val="000000"/>
          <w:sz w:val="28"/>
          <w:szCs w:val="28"/>
        </w:rPr>
        <w:t>2106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AEA4519" w14:textId="77777777" w:rsidR="00C12BF1" w:rsidRDefault="0033183C">
      <w:pPr>
        <w:suppressAutoHyphens w:val="0"/>
        <w:snapToGrid w:val="0"/>
        <w:spacing w:line="480" w:lineRule="exact"/>
      </w:pPr>
      <w:r>
        <w:rPr>
          <w:rFonts w:ascii="標楷體" w:eastAsia="標楷體" w:hAnsi="標楷體"/>
          <w:color w:val="000000"/>
          <w:spacing w:val="-20"/>
          <w:sz w:val="28"/>
          <w:szCs w:val="28"/>
        </w:rPr>
        <w:t>九、</w:t>
      </w:r>
      <w:r>
        <w:rPr>
          <w:rFonts w:ascii="標楷體" w:eastAsia="標楷體" w:hAnsi="標楷體"/>
          <w:color w:val="000000"/>
          <w:sz w:val="28"/>
          <w:szCs w:val="28"/>
        </w:rPr>
        <w:t>獎勵：辦理本計畫之工作人員，陳請臺北市政府教育局依規定給予敘獎。</w:t>
      </w:r>
    </w:p>
    <w:p w14:paraId="78699C0E" w14:textId="77777777" w:rsidR="00C12BF1" w:rsidRDefault="0033183C">
      <w:pPr>
        <w:suppressAutoHyphens w:val="0"/>
        <w:snapToGrid w:val="0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十、其他：相關工作</w:t>
      </w:r>
      <w:r>
        <w:rPr>
          <w:rFonts w:ascii="標楷體" w:eastAsia="標楷體" w:hAnsi="標楷體"/>
          <w:color w:val="000000"/>
          <w:sz w:val="28"/>
          <w:szCs w:val="28"/>
        </w:rPr>
        <w:t>人員加班時數不受每月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小時之限制。</w:t>
      </w:r>
    </w:p>
    <w:p w14:paraId="0694CC56" w14:textId="77777777" w:rsidR="00C12BF1" w:rsidRDefault="0033183C">
      <w:pPr>
        <w:suppressAutoHyphens w:val="0"/>
        <w:snapToGrid w:val="0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十一、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本計畫陳臺北市政府教育局核准後實施之，修正時亦同。</w:t>
      </w:r>
    </w:p>
    <w:sectPr w:rsidR="00C12BF1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3ADC" w14:textId="77777777" w:rsidR="0033183C" w:rsidRDefault="0033183C">
      <w:r>
        <w:separator/>
      </w:r>
    </w:p>
  </w:endnote>
  <w:endnote w:type="continuationSeparator" w:id="0">
    <w:p w14:paraId="193F647D" w14:textId="77777777" w:rsidR="0033183C" w:rsidRDefault="0033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18A6" w14:textId="77777777" w:rsidR="0033183C" w:rsidRDefault="0033183C">
      <w:r>
        <w:rPr>
          <w:color w:val="000000"/>
        </w:rPr>
        <w:separator/>
      </w:r>
    </w:p>
  </w:footnote>
  <w:footnote w:type="continuationSeparator" w:id="0">
    <w:p w14:paraId="70E98C23" w14:textId="77777777" w:rsidR="0033183C" w:rsidRDefault="0033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2BF1"/>
    <w:rsid w:val="0033183C"/>
    <w:rsid w:val="009002A3"/>
    <w:rsid w:val="00C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96CC"/>
  <w15:docId w15:val="{E013FE0D-398B-4A12-833F-4DA7406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customStyle="1" w:styleId="a4">
    <w:name w:val="未解析的提及項目"/>
    <w:basedOn w:val="a0"/>
    <w:rPr>
      <w:color w:val="605E5C"/>
      <w:shd w:val="clear" w:color="auto" w:fill="E1DFDD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c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林心瑀</cp:lastModifiedBy>
  <cp:revision>2</cp:revision>
  <dcterms:created xsi:type="dcterms:W3CDTF">2025-06-24T09:54:00Z</dcterms:created>
  <dcterms:modified xsi:type="dcterms:W3CDTF">2025-06-24T09:54:00Z</dcterms:modified>
</cp:coreProperties>
</file>