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A4E5F" w14:textId="77777777" w:rsidR="007044DF" w:rsidRDefault="000B3D4B">
      <w:pPr>
        <w:pageBreakBefore/>
        <w:spacing w:line="600" w:lineRule="exact"/>
        <w:ind w:right="450"/>
        <w:jc w:val="center"/>
      </w:pPr>
      <w:r>
        <w:rPr>
          <w:rFonts w:ascii="標楷體" w:eastAsia="標楷體" w:hAnsi="標楷體" w:cs="Arial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F839DC" wp14:editId="28D07501">
                <wp:simplePos x="0" y="0"/>
                <wp:positionH relativeFrom="margin">
                  <wp:posOffset>5438137</wp:posOffset>
                </wp:positionH>
                <wp:positionV relativeFrom="paragraph">
                  <wp:posOffset>-250188</wp:posOffset>
                </wp:positionV>
                <wp:extent cx="685800" cy="403863"/>
                <wp:effectExtent l="0" t="0" r="19050" b="15237"/>
                <wp:wrapNone/>
                <wp:docPr id="5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03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0C360E" w14:textId="77777777" w:rsidR="007044DF" w:rsidRDefault="000B3D4B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8"/>
                              </w:rPr>
                              <w:t>附件3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839DC" id="文字方塊 6" o:spid="_x0000_s1028" type="#_x0000_t202" style="position:absolute;left:0;text-align:left;margin-left:428.2pt;margin-top:-19.7pt;width:54pt;height:31.8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" strokeweight=".17625mm">
                <v:textbox>
                  <w:txbxContent>
                    <w:p w14:paraId="2C0C360E" w14:textId="77777777" w:rsidR="007044DF" w:rsidRDefault="000B3D4B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Cs w:val="28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 w:cs="Arial"/>
          <w:b/>
          <w:spacing w:val="20"/>
          <w:sz w:val="36"/>
          <w:szCs w:val="28"/>
        </w:rPr>
        <w:t>作品標籤</w:t>
      </w:r>
    </w:p>
    <w:p w14:paraId="208D5341" w14:textId="77777777" w:rsidR="007044DF" w:rsidRDefault="000B3D4B">
      <w:pPr>
        <w:numPr>
          <w:ilvl w:val="0"/>
          <w:numId w:val="5"/>
        </w:numPr>
        <w:tabs>
          <w:tab w:val="left" w:pos="1265"/>
        </w:tabs>
        <w:spacing w:line="400" w:lineRule="exact"/>
        <w:ind w:left="1264"/>
        <w:rPr>
          <w:rFonts w:ascii="標楷體" w:eastAsia="標楷體" w:hAnsi="標楷體" w:cs="Arial"/>
          <w:sz w:val="24"/>
        </w:rPr>
      </w:pPr>
      <w:r>
        <w:rPr>
          <w:rFonts w:ascii="標楷體" w:eastAsia="標楷體" w:hAnsi="標楷體" w:cs="Arial"/>
          <w:sz w:val="24"/>
        </w:rPr>
        <w:t>每件作品填寫1張作品標籤，</w:t>
      </w:r>
      <w:proofErr w:type="gramStart"/>
      <w:r>
        <w:rPr>
          <w:rFonts w:ascii="標楷體" w:eastAsia="標楷體" w:hAnsi="標楷體" w:cs="Arial"/>
          <w:sz w:val="24"/>
        </w:rPr>
        <w:t>標籤請貼於</w:t>
      </w:r>
      <w:proofErr w:type="gramEnd"/>
      <w:r>
        <w:rPr>
          <w:rFonts w:ascii="標楷體" w:eastAsia="標楷體" w:hAnsi="標楷體" w:cs="Arial"/>
          <w:sz w:val="24"/>
        </w:rPr>
        <w:t>作品背面右下角。</w:t>
      </w:r>
    </w:p>
    <w:p w14:paraId="68BF95B1" w14:textId="77777777" w:rsidR="007044DF" w:rsidRDefault="000B3D4B">
      <w:pPr>
        <w:numPr>
          <w:ilvl w:val="0"/>
          <w:numId w:val="5"/>
        </w:numPr>
        <w:tabs>
          <w:tab w:val="left" w:pos="1265"/>
        </w:tabs>
        <w:spacing w:line="400" w:lineRule="exact"/>
        <w:ind w:left="1264"/>
        <w:rPr>
          <w:rFonts w:ascii="標楷體" w:eastAsia="標楷體" w:hAnsi="標楷體" w:cs="Arial"/>
          <w:sz w:val="24"/>
        </w:rPr>
      </w:pPr>
      <w:r>
        <w:rPr>
          <w:rFonts w:ascii="標楷體" w:eastAsia="標楷體" w:hAnsi="標楷體" w:cs="Arial"/>
          <w:sz w:val="24"/>
        </w:rPr>
        <w:t>作品請依照所貼之作品編號，按1.2.3.由上而下順序排列，並在報名表按此編號填寫作品說明。</w:t>
      </w:r>
    </w:p>
    <w:p w14:paraId="18DE8BAC" w14:textId="77777777" w:rsidR="007044DF" w:rsidRDefault="000B3D4B">
      <w:pPr>
        <w:spacing w:line="400" w:lineRule="exact"/>
      </w:pPr>
      <w:r>
        <w:t xml:space="preserve">　</w:t>
      </w:r>
      <w:r>
        <w:t>………………………………………………………………………………</w:t>
      </w:r>
    </w:p>
    <w:p w14:paraId="2CA0F18B" w14:textId="77777777" w:rsidR="007044DF" w:rsidRDefault="000B3D4B">
      <w:pPr>
        <w:spacing w:line="400" w:lineRule="exact"/>
        <w:jc w:val="center"/>
        <w:rPr>
          <w:rFonts w:ascii="標楷體" w:eastAsia="標楷體" w:hAnsi="標楷體" w:cs="Arial"/>
          <w:spacing w:val="20"/>
        </w:rPr>
      </w:pPr>
      <w:r>
        <w:rPr>
          <w:rFonts w:ascii="標楷體" w:eastAsia="標楷體" w:hAnsi="標楷體" w:cs="Arial"/>
          <w:spacing w:val="20"/>
        </w:rPr>
        <w:t>臺北市公私立國民小學兒童美術創作展  作品標籤</w:t>
      </w:r>
    </w:p>
    <w:tbl>
      <w:tblPr>
        <w:tblW w:w="7611" w:type="dxa"/>
        <w:tblInd w:w="7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7"/>
        <w:gridCol w:w="2820"/>
        <w:gridCol w:w="1060"/>
        <w:gridCol w:w="1974"/>
      </w:tblGrid>
      <w:tr w:rsidR="007044DF" w14:paraId="6C114454" w14:textId="77777777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5F33D8" w14:textId="77777777" w:rsidR="007044DF" w:rsidRDefault="000B3D4B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校  名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54B0D9" w14:textId="77777777" w:rsidR="007044DF" w:rsidRDefault="000B3D4B">
            <w:pPr>
              <w:spacing w:line="400" w:lineRule="exact"/>
              <w:jc w:val="right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區           國民小學</w:t>
            </w:r>
          </w:p>
        </w:tc>
      </w:tr>
      <w:tr w:rsidR="007044DF" w14:paraId="2B36730B" w14:textId="77777777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774000" w14:textId="77777777" w:rsidR="007044DF" w:rsidRDefault="000B3D4B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姓  名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DF3903" w14:textId="77777777" w:rsidR="007044DF" w:rsidRDefault="007044DF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9AE90E" w14:textId="77777777" w:rsidR="007044DF" w:rsidRDefault="000B3D4B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性別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EB8413" w14:textId="77777777" w:rsidR="007044DF" w:rsidRDefault="007044DF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7044DF" w14:paraId="536CC167" w14:textId="77777777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E831EE" w14:textId="77777777" w:rsidR="007044DF" w:rsidRDefault="000B3D4B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年  班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D05580" w14:textId="77777777" w:rsidR="007044DF" w:rsidRDefault="000B3D4B">
            <w:pPr>
              <w:spacing w:line="400" w:lineRule="exact"/>
              <w:jc w:val="right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年        班         號</w:t>
            </w:r>
          </w:p>
        </w:tc>
      </w:tr>
      <w:tr w:rsidR="007044DF" w14:paraId="18239271" w14:textId="77777777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446536" w14:textId="77777777" w:rsidR="007044DF" w:rsidRDefault="000B3D4B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級任導師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EB90EC" w14:textId="77777777" w:rsidR="007044DF" w:rsidRDefault="007044DF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7044DF" w14:paraId="112C26E0" w14:textId="77777777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B5B153" w14:textId="77777777" w:rsidR="007044DF" w:rsidRDefault="000B3D4B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視覺藝術教師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608071" w14:textId="77777777" w:rsidR="007044DF" w:rsidRDefault="007044DF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7044DF" w14:paraId="31B9BB38" w14:textId="77777777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DC1F37" w14:textId="77777777" w:rsidR="007044DF" w:rsidRDefault="000B3D4B">
            <w:pPr>
              <w:spacing w:line="400" w:lineRule="exact"/>
              <w:jc w:val="center"/>
            </w:pPr>
            <w:r>
              <w:rPr>
                <w:rFonts w:ascii="標楷體" w:eastAsia="標楷體" w:hAnsi="標楷體" w:cs="Arial"/>
              </w:rPr>
              <w:t>作品</w:t>
            </w:r>
            <w:r>
              <w:rPr>
                <w:rFonts w:ascii="標楷體" w:eastAsia="標楷體" w:hAnsi="標楷體" w:cs="Arial"/>
                <w:spacing w:val="20"/>
              </w:rPr>
              <w:t>1題目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A65FE5" w14:textId="77777777" w:rsidR="007044DF" w:rsidRDefault="007044DF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</w:tbl>
    <w:p w14:paraId="3D5023D1" w14:textId="77777777" w:rsidR="007044DF" w:rsidRDefault="000B3D4B">
      <w:pPr>
        <w:spacing w:line="400" w:lineRule="exact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 xml:space="preserve">　………………………………………………………………………………</w:t>
      </w:r>
    </w:p>
    <w:p w14:paraId="467AE5E9" w14:textId="77777777" w:rsidR="007044DF" w:rsidRDefault="000B3D4B">
      <w:pPr>
        <w:spacing w:line="400" w:lineRule="exact"/>
        <w:jc w:val="center"/>
        <w:rPr>
          <w:rFonts w:ascii="標楷體" w:eastAsia="標楷體" w:hAnsi="標楷體" w:cs="Arial"/>
          <w:spacing w:val="20"/>
        </w:rPr>
      </w:pPr>
      <w:r>
        <w:rPr>
          <w:rFonts w:ascii="標楷體" w:eastAsia="標楷體" w:hAnsi="標楷體" w:cs="Arial"/>
          <w:spacing w:val="20"/>
        </w:rPr>
        <w:t>臺北市公私立國民小學兒童美術創作展  作品標籤</w:t>
      </w:r>
    </w:p>
    <w:tbl>
      <w:tblPr>
        <w:tblW w:w="7611" w:type="dxa"/>
        <w:tblInd w:w="7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7"/>
        <w:gridCol w:w="2820"/>
        <w:gridCol w:w="1060"/>
        <w:gridCol w:w="1974"/>
      </w:tblGrid>
      <w:tr w:rsidR="007044DF" w14:paraId="59CDF205" w14:textId="77777777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D30571" w14:textId="77777777" w:rsidR="007044DF" w:rsidRDefault="000B3D4B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校  名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84AC2D" w14:textId="77777777" w:rsidR="007044DF" w:rsidRDefault="000B3D4B">
            <w:pPr>
              <w:spacing w:line="400" w:lineRule="exact"/>
              <w:jc w:val="right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區           國民小學</w:t>
            </w:r>
          </w:p>
        </w:tc>
      </w:tr>
      <w:tr w:rsidR="007044DF" w14:paraId="430CA721" w14:textId="77777777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CA8215" w14:textId="77777777" w:rsidR="007044DF" w:rsidRDefault="000B3D4B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姓  名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ED43E3" w14:textId="77777777" w:rsidR="007044DF" w:rsidRDefault="007044DF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52104B" w14:textId="77777777" w:rsidR="007044DF" w:rsidRDefault="000B3D4B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性別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47C2E6" w14:textId="77777777" w:rsidR="007044DF" w:rsidRDefault="007044DF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7044DF" w14:paraId="484B7A6F" w14:textId="77777777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7471F5" w14:textId="77777777" w:rsidR="007044DF" w:rsidRDefault="000B3D4B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年  班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449D18" w14:textId="77777777" w:rsidR="007044DF" w:rsidRDefault="000B3D4B">
            <w:pPr>
              <w:spacing w:line="400" w:lineRule="exact"/>
              <w:jc w:val="right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年        班         號</w:t>
            </w:r>
          </w:p>
        </w:tc>
      </w:tr>
      <w:tr w:rsidR="007044DF" w14:paraId="1192AA5B" w14:textId="77777777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A4D090" w14:textId="77777777" w:rsidR="007044DF" w:rsidRDefault="000B3D4B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級任導師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E1EECA" w14:textId="77777777" w:rsidR="007044DF" w:rsidRDefault="007044DF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7044DF" w14:paraId="7EAA06E4" w14:textId="77777777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9E18E9" w14:textId="77777777" w:rsidR="007044DF" w:rsidRDefault="000B3D4B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視覺藝術教師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2E70CB" w14:textId="77777777" w:rsidR="007044DF" w:rsidRDefault="007044DF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7044DF" w14:paraId="03DD763E" w14:textId="77777777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D74F4A" w14:textId="77777777" w:rsidR="007044DF" w:rsidRDefault="000B3D4B">
            <w:pPr>
              <w:spacing w:line="400" w:lineRule="exact"/>
              <w:jc w:val="center"/>
            </w:pPr>
            <w:r>
              <w:rPr>
                <w:rFonts w:ascii="標楷體" w:eastAsia="標楷體" w:hAnsi="標楷體" w:cs="Arial"/>
              </w:rPr>
              <w:t>作品2</w:t>
            </w:r>
            <w:r>
              <w:rPr>
                <w:rFonts w:ascii="標楷體" w:eastAsia="標楷體" w:hAnsi="標楷體" w:cs="Arial"/>
                <w:spacing w:val="20"/>
              </w:rPr>
              <w:t>題目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09AA77" w14:textId="77777777" w:rsidR="007044DF" w:rsidRDefault="007044DF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</w:tbl>
    <w:p w14:paraId="620DE849" w14:textId="77777777" w:rsidR="007044DF" w:rsidRDefault="000B3D4B">
      <w:pPr>
        <w:spacing w:line="400" w:lineRule="exact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 xml:space="preserve">　………………………………………………………………………………</w:t>
      </w:r>
    </w:p>
    <w:p w14:paraId="4A952876" w14:textId="77777777" w:rsidR="007044DF" w:rsidRDefault="000B3D4B">
      <w:pPr>
        <w:spacing w:line="400" w:lineRule="exact"/>
        <w:jc w:val="center"/>
        <w:rPr>
          <w:rFonts w:ascii="標楷體" w:eastAsia="標楷體" w:hAnsi="標楷體" w:cs="Arial"/>
          <w:spacing w:val="20"/>
        </w:rPr>
      </w:pPr>
      <w:r>
        <w:rPr>
          <w:rFonts w:ascii="標楷體" w:eastAsia="標楷體" w:hAnsi="標楷體" w:cs="Arial"/>
          <w:spacing w:val="20"/>
        </w:rPr>
        <w:t>臺北市公私立國民小學兒童美術創作展  作品標籤</w:t>
      </w:r>
    </w:p>
    <w:tbl>
      <w:tblPr>
        <w:tblW w:w="7611" w:type="dxa"/>
        <w:tblInd w:w="7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7"/>
        <w:gridCol w:w="2820"/>
        <w:gridCol w:w="1060"/>
        <w:gridCol w:w="1974"/>
      </w:tblGrid>
      <w:tr w:rsidR="007044DF" w14:paraId="0032E338" w14:textId="77777777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E1EF1" w14:textId="77777777" w:rsidR="007044DF" w:rsidRDefault="000B3D4B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校  名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35E8DC" w14:textId="77777777" w:rsidR="007044DF" w:rsidRDefault="000B3D4B">
            <w:pPr>
              <w:spacing w:line="400" w:lineRule="exact"/>
              <w:jc w:val="right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區           國民小學</w:t>
            </w:r>
          </w:p>
        </w:tc>
      </w:tr>
      <w:tr w:rsidR="007044DF" w14:paraId="6B2129A6" w14:textId="77777777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437DA9" w14:textId="77777777" w:rsidR="007044DF" w:rsidRDefault="000B3D4B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姓  名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389D94" w14:textId="77777777" w:rsidR="007044DF" w:rsidRDefault="007044DF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020F2E" w14:textId="77777777" w:rsidR="007044DF" w:rsidRDefault="000B3D4B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性別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0D3E70" w14:textId="77777777" w:rsidR="007044DF" w:rsidRDefault="007044DF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7044DF" w14:paraId="423D1139" w14:textId="77777777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47B2C6" w14:textId="77777777" w:rsidR="007044DF" w:rsidRDefault="000B3D4B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年  班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A23E4E" w14:textId="77777777" w:rsidR="007044DF" w:rsidRDefault="000B3D4B">
            <w:pPr>
              <w:spacing w:line="400" w:lineRule="exact"/>
              <w:jc w:val="right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年        班         號</w:t>
            </w:r>
          </w:p>
        </w:tc>
      </w:tr>
      <w:tr w:rsidR="007044DF" w14:paraId="75451751" w14:textId="77777777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A9E36" w14:textId="77777777" w:rsidR="007044DF" w:rsidRDefault="000B3D4B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級任導師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2443AC" w14:textId="77777777" w:rsidR="007044DF" w:rsidRDefault="007044DF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7044DF" w14:paraId="3F748EC0" w14:textId="77777777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9C6599" w14:textId="77777777" w:rsidR="007044DF" w:rsidRDefault="000B3D4B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視覺藝術教師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2A36D" w14:textId="77777777" w:rsidR="007044DF" w:rsidRDefault="007044DF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8D1773" w14:paraId="5985E427" w14:textId="77777777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197AB2" w14:textId="4C34250D" w:rsidR="008D1773" w:rsidRDefault="008D1773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作品</w:t>
            </w:r>
            <w:r>
              <w:rPr>
                <w:rFonts w:ascii="標楷體" w:eastAsia="標楷體" w:hAnsi="標楷體" w:cs="Arial"/>
              </w:rPr>
              <w:t>3</w:t>
            </w:r>
            <w:r>
              <w:rPr>
                <w:rFonts w:ascii="標楷體" w:eastAsia="標楷體" w:hAnsi="標楷體" w:cs="Arial"/>
                <w:spacing w:val="20"/>
              </w:rPr>
              <w:t>題目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84FA60" w14:textId="77777777" w:rsidR="008D1773" w:rsidRDefault="008D1773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</w:tbl>
    <w:p w14:paraId="046DB592" w14:textId="33E71C38" w:rsidR="007044DF" w:rsidRDefault="007044DF" w:rsidP="008D1773">
      <w:pPr>
        <w:snapToGrid w:val="0"/>
      </w:pPr>
    </w:p>
    <w:sectPr w:rsidR="007044DF">
      <w:footerReference w:type="default" r:id="rId7"/>
      <w:pgSz w:w="11906" w:h="16838"/>
      <w:pgMar w:top="1134" w:right="1134" w:bottom="1134" w:left="1134" w:header="851" w:footer="488" w:gutter="0"/>
      <w:cols w:space="720"/>
      <w:docGrid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E9353" w14:textId="77777777" w:rsidR="004272CC" w:rsidRDefault="004272CC">
      <w:r>
        <w:separator/>
      </w:r>
    </w:p>
  </w:endnote>
  <w:endnote w:type="continuationSeparator" w:id="0">
    <w:p w14:paraId="5BCE115B" w14:textId="77777777" w:rsidR="004272CC" w:rsidRDefault="00427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F0C9B" w14:textId="77777777" w:rsidR="008D6518" w:rsidRDefault="000B3D4B">
    <w:pPr>
      <w:pStyle w:val="a6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8B2C0" w14:textId="77777777" w:rsidR="004272CC" w:rsidRDefault="004272CC">
      <w:r>
        <w:rPr>
          <w:color w:val="000000"/>
        </w:rPr>
        <w:separator/>
      </w:r>
    </w:p>
  </w:footnote>
  <w:footnote w:type="continuationSeparator" w:id="0">
    <w:p w14:paraId="5DC401DF" w14:textId="77777777" w:rsidR="004272CC" w:rsidRDefault="00427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44FDF"/>
    <w:multiLevelType w:val="multilevel"/>
    <w:tmpl w:val="B602EB84"/>
    <w:lvl w:ilvl="0">
      <w:start w:val="1"/>
      <w:numFmt w:val="taiwaneseCountingThousand"/>
      <w:lvlText w:val="%1、"/>
      <w:lvlJc w:val="left"/>
      <w:pPr>
        <w:ind w:left="863" w:hanging="720"/>
      </w:pPr>
      <w:rPr>
        <w:color w:val="auto"/>
      </w:rPr>
    </w:lvl>
    <w:lvl w:ilvl="1">
      <w:start w:val="1"/>
      <w:numFmt w:val="taiwaneseCountingThousand"/>
      <w:lvlText w:val="(%2)"/>
      <w:lvlJc w:val="left"/>
      <w:pPr>
        <w:ind w:left="1223" w:hanging="600"/>
      </w:pPr>
      <w:rPr>
        <w:rFonts w:ascii="標楷體" w:eastAsia="標楷體" w:hAnsi="標楷體" w:cs="Arial"/>
      </w:rPr>
    </w:lvl>
    <w:lvl w:ilvl="2">
      <w:start w:val="1"/>
      <w:numFmt w:val="lowerRoman"/>
      <w:lvlText w:val="%3."/>
      <w:lvlJc w:val="right"/>
      <w:pPr>
        <w:ind w:left="1583" w:hanging="480"/>
      </w:pPr>
    </w:lvl>
    <w:lvl w:ilvl="3">
      <w:start w:val="1"/>
      <w:numFmt w:val="decimal"/>
      <w:lvlText w:val="%4."/>
      <w:lvlJc w:val="left"/>
      <w:pPr>
        <w:ind w:left="2063" w:hanging="480"/>
      </w:pPr>
    </w:lvl>
    <w:lvl w:ilvl="4">
      <w:start w:val="1"/>
      <w:numFmt w:val="ideographTraditional"/>
      <w:lvlText w:val="%5、"/>
      <w:lvlJc w:val="left"/>
      <w:pPr>
        <w:ind w:left="2543" w:hanging="480"/>
      </w:pPr>
    </w:lvl>
    <w:lvl w:ilvl="5">
      <w:start w:val="1"/>
      <w:numFmt w:val="lowerRoman"/>
      <w:lvlText w:val="%6."/>
      <w:lvlJc w:val="right"/>
      <w:pPr>
        <w:ind w:left="3023" w:hanging="480"/>
      </w:pPr>
    </w:lvl>
    <w:lvl w:ilvl="6">
      <w:start w:val="1"/>
      <w:numFmt w:val="decimal"/>
      <w:lvlText w:val="%7."/>
      <w:lvlJc w:val="left"/>
      <w:pPr>
        <w:ind w:left="3503" w:hanging="480"/>
      </w:pPr>
    </w:lvl>
    <w:lvl w:ilvl="7">
      <w:start w:val="1"/>
      <w:numFmt w:val="ideographTraditional"/>
      <w:lvlText w:val="%8、"/>
      <w:lvlJc w:val="left"/>
      <w:pPr>
        <w:ind w:left="3983" w:hanging="480"/>
      </w:pPr>
    </w:lvl>
    <w:lvl w:ilvl="8">
      <w:start w:val="1"/>
      <w:numFmt w:val="lowerRoman"/>
      <w:lvlText w:val="%9."/>
      <w:lvlJc w:val="right"/>
      <w:pPr>
        <w:ind w:left="4463" w:hanging="480"/>
      </w:pPr>
    </w:lvl>
  </w:abstractNum>
  <w:abstractNum w:abstractNumId="1" w15:restartNumberingAfterBreak="0">
    <w:nsid w:val="22C921EC"/>
    <w:multiLevelType w:val="multilevel"/>
    <w:tmpl w:val="3976EED4"/>
    <w:lvl w:ilvl="0">
      <w:start w:val="1"/>
      <w:numFmt w:val="taiwaneseCountingThousand"/>
      <w:lvlText w:val="%1、"/>
      <w:lvlJc w:val="left"/>
      <w:pPr>
        <w:ind w:left="1135" w:hanging="720"/>
      </w:pPr>
      <w:rPr>
        <w:rFonts w:ascii="標楷體" w:eastAsia="標楷體" w:hAnsi="標楷體" w:cs="Arial"/>
      </w:rPr>
    </w:lvl>
    <w:lvl w:ilvl="1">
      <w:start w:val="1"/>
      <w:numFmt w:val="ideographTraditional"/>
      <w:lvlText w:val="%2、"/>
      <w:lvlJc w:val="left"/>
      <w:pPr>
        <w:ind w:left="1375" w:hanging="480"/>
      </w:pPr>
    </w:lvl>
    <w:lvl w:ilvl="2">
      <w:start w:val="1"/>
      <w:numFmt w:val="lowerRoman"/>
      <w:lvlText w:val="%3."/>
      <w:lvlJc w:val="right"/>
      <w:pPr>
        <w:ind w:left="1855" w:hanging="480"/>
      </w:pPr>
    </w:lvl>
    <w:lvl w:ilvl="3">
      <w:start w:val="1"/>
      <w:numFmt w:val="decimal"/>
      <w:lvlText w:val="%4."/>
      <w:lvlJc w:val="left"/>
      <w:pPr>
        <w:ind w:left="2335" w:hanging="480"/>
      </w:pPr>
      <w:rPr>
        <w:rFonts w:ascii="標楷體" w:eastAsia="標楷體" w:hAnsi="標楷體"/>
        <w:b w:val="0"/>
      </w:rPr>
    </w:lvl>
    <w:lvl w:ilvl="4">
      <w:start w:val="1"/>
      <w:numFmt w:val="ideographTraditional"/>
      <w:lvlText w:val="%5、"/>
      <w:lvlJc w:val="left"/>
      <w:pPr>
        <w:ind w:left="2815" w:hanging="480"/>
      </w:pPr>
    </w:lvl>
    <w:lvl w:ilvl="5">
      <w:start w:val="1"/>
      <w:numFmt w:val="lowerRoman"/>
      <w:lvlText w:val="%6."/>
      <w:lvlJc w:val="right"/>
      <w:pPr>
        <w:ind w:left="3295" w:hanging="480"/>
      </w:pPr>
    </w:lvl>
    <w:lvl w:ilvl="6">
      <w:start w:val="1"/>
      <w:numFmt w:val="decimal"/>
      <w:lvlText w:val="%7."/>
      <w:lvlJc w:val="left"/>
      <w:pPr>
        <w:ind w:left="3775" w:hanging="480"/>
      </w:pPr>
    </w:lvl>
    <w:lvl w:ilvl="7">
      <w:start w:val="1"/>
      <w:numFmt w:val="ideographTraditional"/>
      <w:lvlText w:val="%8、"/>
      <w:lvlJc w:val="left"/>
      <w:pPr>
        <w:ind w:left="4255" w:hanging="480"/>
      </w:pPr>
    </w:lvl>
    <w:lvl w:ilvl="8">
      <w:start w:val="1"/>
      <w:numFmt w:val="lowerRoman"/>
      <w:lvlText w:val="%9."/>
      <w:lvlJc w:val="right"/>
      <w:pPr>
        <w:ind w:left="4735" w:hanging="480"/>
      </w:pPr>
    </w:lvl>
  </w:abstractNum>
  <w:abstractNum w:abstractNumId="2" w15:restartNumberingAfterBreak="0">
    <w:nsid w:val="38A60680"/>
    <w:multiLevelType w:val="multilevel"/>
    <w:tmpl w:val="314240AC"/>
    <w:lvl w:ilvl="0">
      <w:start w:val="1"/>
      <w:numFmt w:val="taiwaneseCountingThousand"/>
      <w:lvlText w:val="%1、"/>
      <w:lvlJc w:val="left"/>
      <w:pPr>
        <w:ind w:left="1135" w:hanging="720"/>
      </w:pPr>
      <w:rPr>
        <w:rFonts w:ascii="標楷體" w:eastAsia="標楷體" w:hAnsi="標楷體" w:cs="Arial"/>
      </w:rPr>
    </w:lvl>
    <w:lvl w:ilvl="1">
      <w:start w:val="1"/>
      <w:numFmt w:val="ideographTraditional"/>
      <w:lvlText w:val="%2、"/>
      <w:lvlJc w:val="left"/>
      <w:pPr>
        <w:ind w:left="1375" w:hanging="480"/>
      </w:pPr>
    </w:lvl>
    <w:lvl w:ilvl="2">
      <w:start w:val="1"/>
      <w:numFmt w:val="lowerRoman"/>
      <w:lvlText w:val="%3."/>
      <w:lvlJc w:val="right"/>
      <w:pPr>
        <w:ind w:left="1855" w:hanging="480"/>
      </w:pPr>
    </w:lvl>
    <w:lvl w:ilvl="3">
      <w:start w:val="1"/>
      <w:numFmt w:val="decimal"/>
      <w:lvlText w:val="%4."/>
      <w:lvlJc w:val="left"/>
      <w:pPr>
        <w:ind w:left="2335" w:hanging="480"/>
      </w:pPr>
      <w:rPr>
        <w:rFonts w:ascii="標楷體" w:eastAsia="標楷體" w:hAnsi="標楷體"/>
        <w:b w:val="0"/>
      </w:rPr>
    </w:lvl>
    <w:lvl w:ilvl="4">
      <w:start w:val="1"/>
      <w:numFmt w:val="ideographTraditional"/>
      <w:lvlText w:val="%5、"/>
      <w:lvlJc w:val="left"/>
      <w:pPr>
        <w:ind w:left="2815" w:hanging="480"/>
      </w:pPr>
    </w:lvl>
    <w:lvl w:ilvl="5">
      <w:start w:val="1"/>
      <w:numFmt w:val="lowerRoman"/>
      <w:lvlText w:val="%6."/>
      <w:lvlJc w:val="right"/>
      <w:pPr>
        <w:ind w:left="3295" w:hanging="480"/>
      </w:pPr>
    </w:lvl>
    <w:lvl w:ilvl="6">
      <w:start w:val="1"/>
      <w:numFmt w:val="decimal"/>
      <w:lvlText w:val="%7."/>
      <w:lvlJc w:val="left"/>
      <w:pPr>
        <w:ind w:left="3775" w:hanging="480"/>
      </w:pPr>
    </w:lvl>
    <w:lvl w:ilvl="7">
      <w:start w:val="1"/>
      <w:numFmt w:val="ideographTraditional"/>
      <w:lvlText w:val="%8、"/>
      <w:lvlJc w:val="left"/>
      <w:pPr>
        <w:ind w:left="4255" w:hanging="480"/>
      </w:pPr>
    </w:lvl>
    <w:lvl w:ilvl="8">
      <w:start w:val="1"/>
      <w:numFmt w:val="lowerRoman"/>
      <w:lvlText w:val="%9."/>
      <w:lvlJc w:val="right"/>
      <w:pPr>
        <w:ind w:left="4735" w:hanging="480"/>
      </w:pPr>
    </w:lvl>
  </w:abstractNum>
  <w:abstractNum w:abstractNumId="3" w15:restartNumberingAfterBreak="0">
    <w:nsid w:val="39373A73"/>
    <w:multiLevelType w:val="multilevel"/>
    <w:tmpl w:val="01C2CB02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18D73B6"/>
    <w:multiLevelType w:val="multilevel"/>
    <w:tmpl w:val="A426CDB0"/>
    <w:lvl w:ilvl="0">
      <w:numFmt w:val="bullet"/>
      <w:lvlText w:val="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5" w15:restartNumberingAfterBreak="0">
    <w:nsid w:val="532C0245"/>
    <w:multiLevelType w:val="multilevel"/>
    <w:tmpl w:val="800CB958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6" w15:restartNumberingAfterBreak="0">
    <w:nsid w:val="770004D9"/>
    <w:multiLevelType w:val="multilevel"/>
    <w:tmpl w:val="6672B208"/>
    <w:lvl w:ilvl="0">
      <w:numFmt w:val="bullet"/>
      <w:lvlText w:val=""/>
      <w:lvlJc w:val="left"/>
      <w:pPr>
        <w:ind w:left="425" w:hanging="425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4DF"/>
    <w:rsid w:val="000B3D4B"/>
    <w:rsid w:val="004272CC"/>
    <w:rsid w:val="007044DF"/>
    <w:rsid w:val="008D1773"/>
    <w:rsid w:val="009D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94EAD"/>
  <w15:docId w15:val="{34D71595-813C-4EA4-BBED-612C700F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506" w:hanging="1506"/>
    </w:pPr>
  </w:style>
  <w:style w:type="paragraph" w:styleId="a4">
    <w:name w:val="Block Text"/>
    <w:basedOn w:val="a"/>
    <w:pPr>
      <w:spacing w:before="120"/>
      <w:ind w:left="113" w:right="113"/>
    </w:pPr>
    <w:rPr>
      <w:sz w:val="24"/>
    </w:rPr>
  </w:style>
  <w:style w:type="paragraph" w:styleId="2">
    <w:name w:val="Body Text Indent 2"/>
    <w:basedOn w:val="a"/>
    <w:pPr>
      <w:ind w:left="223" w:hanging="223"/>
    </w:pPr>
    <w:rPr>
      <w:sz w:val="24"/>
    </w:rPr>
  </w:style>
  <w:style w:type="paragraph" w:styleId="3">
    <w:name w:val="Body Text Indent 3"/>
    <w:basedOn w:val="a"/>
    <w:pPr>
      <w:ind w:left="502" w:hanging="502"/>
    </w:p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</w:style>
  <w:style w:type="paragraph" w:styleId="a8">
    <w:name w:val="Note Heading"/>
    <w:basedOn w:val="a"/>
    <w:next w:val="a"/>
    <w:pPr>
      <w:jc w:val="center"/>
    </w:pPr>
    <w:rPr>
      <w:rFonts w:ascii="標楷體" w:eastAsia="標楷體" w:hAnsi="標楷體" w:cs="Arial"/>
      <w:sz w:val="36"/>
    </w:rPr>
  </w:style>
  <w:style w:type="paragraph" w:styleId="a9">
    <w:name w:val="Closing"/>
    <w:basedOn w:val="a"/>
    <w:pPr>
      <w:ind w:left="100"/>
    </w:pPr>
    <w:rPr>
      <w:rFonts w:ascii="標楷體" w:eastAsia="標楷體" w:hAnsi="標楷體" w:cs="Arial"/>
      <w:sz w:val="36"/>
    </w:rPr>
  </w:style>
  <w:style w:type="paragraph" w:styleId="aa">
    <w:name w:val="Body Text"/>
    <w:basedOn w:val="a"/>
    <w:pPr>
      <w:spacing w:line="500" w:lineRule="exact"/>
      <w:jc w:val="both"/>
    </w:pPr>
    <w:rPr>
      <w:rFonts w:ascii="標楷體" w:eastAsia="標楷體" w:hAnsi="標楷體" w:cs="Arial"/>
    </w:rPr>
  </w:style>
  <w:style w:type="paragraph" w:styleId="ab">
    <w:name w:val="Balloon Text"/>
    <w:basedOn w:val="a"/>
    <w:rPr>
      <w:rFonts w:ascii="Arial" w:hAnsi="Arial"/>
      <w:sz w:val="18"/>
      <w:szCs w:val="18"/>
    </w:rPr>
  </w:style>
  <w:style w:type="character" w:styleId="ac">
    <w:name w:val="Hyperlink"/>
    <w:rPr>
      <w:color w:val="0000FF"/>
      <w:u w:val="single"/>
    </w:rPr>
  </w:style>
  <w:style w:type="paragraph" w:styleId="ad">
    <w:name w:val="List Paragraph"/>
    <w:basedOn w:val="a"/>
    <w:pPr>
      <w:ind w:left="480"/>
    </w:pPr>
  </w:style>
  <w:style w:type="character" w:styleId="ae">
    <w:name w:val="Strong"/>
    <w:basedOn w:val="a0"/>
    <w:rPr>
      <w:b/>
      <w:bCs/>
    </w:rPr>
  </w:style>
  <w:style w:type="character" w:customStyle="1" w:styleId="af">
    <w:name w:val="未解析的提及項目"/>
    <w:basedOn w:val="a0"/>
    <w:rPr>
      <w:color w:val="605E5C"/>
      <w:shd w:val="clear" w:color="auto" w:fill="E1DFDD"/>
    </w:rPr>
  </w:style>
  <w:style w:type="character" w:styleId="af0">
    <w:name w:val="FollowedHyperlink"/>
    <w:basedOn w:val="a0"/>
    <w:rPr>
      <w:color w:val="954F72"/>
      <w:u w:val="single"/>
    </w:rPr>
  </w:style>
  <w:style w:type="character" w:styleId="af1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316</Characters>
  <Application>Microsoft Office Word</Application>
  <DocSecurity>0</DocSecurity>
  <Lines>52</Lines>
  <Paragraphs>62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臺北市公私立國民小學美術創作展實施計劃</dc:title>
  <dc:creator>鍾璧如 </dc:creator>
  <cp:lastModifiedBy>林心瑀</cp:lastModifiedBy>
  <cp:revision>3</cp:revision>
  <cp:lastPrinted>2025-09-24T07:18:00Z</cp:lastPrinted>
  <dcterms:created xsi:type="dcterms:W3CDTF">2025-09-25T05:33:00Z</dcterms:created>
  <dcterms:modified xsi:type="dcterms:W3CDTF">2025-09-25T05:38:00Z</dcterms:modified>
</cp:coreProperties>
</file>